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B45" w:rsidRDefault="00591B45" w:rsidP="00591B45">
      <w:pPr>
        <w:pStyle w:val="1"/>
        <w:jc w:val="center"/>
      </w:pPr>
      <w:r>
        <w:t>Договор-оферта</w:t>
      </w:r>
    </w:p>
    <w:p w:rsidR="00591B45" w:rsidRPr="00591B45" w:rsidRDefault="00591B45" w:rsidP="00591B45">
      <w:pPr>
        <w:pStyle w:val="1"/>
        <w:jc w:val="center"/>
      </w:pPr>
      <w:r>
        <w:t xml:space="preserve">покупки товаров через интернет-магазин </w:t>
      </w:r>
      <w:r>
        <w:rPr>
          <w:lang w:val="en-US"/>
        </w:rPr>
        <w:t>AuTrade</w:t>
      </w:r>
      <w:r w:rsidRPr="00591B45">
        <w:t>.</w:t>
      </w:r>
      <w:r>
        <w:rPr>
          <w:lang w:val="en-US"/>
        </w:rPr>
        <w:t>ru</w:t>
      </w:r>
    </w:p>
    <w:p w:rsidR="00591B45" w:rsidRDefault="00591B45" w:rsidP="00DD51E9">
      <w:pPr>
        <w:pStyle w:val="2"/>
        <w:jc w:val="center"/>
      </w:pPr>
      <w:r>
        <w:t>ПРЕАМБУЛА</w:t>
      </w:r>
    </w:p>
    <w:p w:rsidR="00492EA5" w:rsidRPr="00AE06F2" w:rsidRDefault="00492EA5" w:rsidP="00AE06F2">
      <w:pPr>
        <w:pStyle w:val="af3"/>
        <w:numPr>
          <w:ilvl w:val="0"/>
          <w:numId w:val="4"/>
        </w:numPr>
        <w:jc w:val="both"/>
        <w:rPr>
          <w:lang w:val="en-US"/>
        </w:rPr>
      </w:pPr>
      <w:r>
        <w:t xml:space="preserve">ООО «АУРА», зарегистрированное в соответствии с законодательством Российской Федерации, юридическое лицо (ОГРН </w:t>
      </w:r>
      <w:r w:rsidRPr="00492EA5">
        <w:t>1095406006520</w:t>
      </w:r>
      <w:r>
        <w:t>), расположенное по адресу</w:t>
      </w:r>
      <w:r w:rsidRPr="00492EA5">
        <w:t xml:space="preserve">: 630099, Россия, г. Новосибирск, ул. Орджоникидзе, 40 </w:t>
      </w:r>
      <w:r>
        <w:t>и размещающее публичную информацию на официальном сайте</w:t>
      </w:r>
      <w:r w:rsidRPr="00492EA5">
        <w:t xml:space="preserve">: </w:t>
      </w:r>
      <w:proofErr w:type="spellStart"/>
      <w:r w:rsidRPr="00AE06F2">
        <w:rPr>
          <w:lang w:val="en-US"/>
        </w:rPr>
        <w:t>AuTrade</w:t>
      </w:r>
      <w:proofErr w:type="spellEnd"/>
      <w:r w:rsidRPr="00492EA5">
        <w:t>.</w:t>
      </w:r>
      <w:proofErr w:type="spellStart"/>
      <w:r w:rsidRPr="00AE06F2">
        <w:rPr>
          <w:lang w:val="en-US"/>
        </w:rPr>
        <w:t>ru</w:t>
      </w:r>
      <w:proofErr w:type="spellEnd"/>
    </w:p>
    <w:p w:rsidR="00492EA5" w:rsidRDefault="00492EA5" w:rsidP="00AE06F2">
      <w:pPr>
        <w:pStyle w:val="af3"/>
        <w:numPr>
          <w:ilvl w:val="0"/>
          <w:numId w:val="4"/>
        </w:numPr>
        <w:jc w:val="both"/>
      </w:pPr>
      <w:r>
        <w:t>Настоящий Договор-оферта регулирует взаимоотношения Продавца и Покупателя.</w:t>
      </w:r>
    </w:p>
    <w:p w:rsidR="00492EA5" w:rsidRDefault="00492EA5" w:rsidP="00AE06F2">
      <w:pPr>
        <w:pStyle w:val="af3"/>
        <w:numPr>
          <w:ilvl w:val="0"/>
          <w:numId w:val="4"/>
        </w:numPr>
        <w:jc w:val="both"/>
      </w:pPr>
      <w:r>
        <w:t>Продавец сохраняет за собой право изменять настоящий Договор.</w:t>
      </w:r>
    </w:p>
    <w:p w:rsidR="00591B45" w:rsidRDefault="00AE06F2" w:rsidP="00DD51E9">
      <w:pPr>
        <w:pStyle w:val="2"/>
        <w:jc w:val="center"/>
      </w:pPr>
      <w:r w:rsidRPr="00AE06F2">
        <w:t>1</w:t>
      </w:r>
      <w:r w:rsidR="00A471B5">
        <w:t xml:space="preserve">. </w:t>
      </w:r>
      <w:r w:rsidR="00591B45">
        <w:t>ПРЕДМЕТ ДОГОВОРА</w:t>
      </w:r>
    </w:p>
    <w:p w:rsidR="00591B45" w:rsidRDefault="00AE06F2" w:rsidP="00A471B5">
      <w:pPr>
        <w:jc w:val="both"/>
      </w:pPr>
      <w:r w:rsidRPr="00AE06F2">
        <w:t>1</w:t>
      </w:r>
      <w:r w:rsidR="00591B45">
        <w:t>.1. Продавец обязуется передать в собственность Покупателю товар, а Покупатель обязуется принять и оплатить товар на условиях настоящего Договора.</w:t>
      </w:r>
    </w:p>
    <w:p w:rsidR="00591B45" w:rsidRPr="00591B45" w:rsidRDefault="00AE06F2" w:rsidP="00DD51E9">
      <w:pPr>
        <w:pStyle w:val="2"/>
        <w:jc w:val="center"/>
      </w:pPr>
      <w:r w:rsidRPr="00904686">
        <w:t>2</w:t>
      </w:r>
      <w:r w:rsidR="00A471B5">
        <w:t xml:space="preserve">. </w:t>
      </w:r>
      <w:r w:rsidR="00591B45">
        <w:t>Качество и комплектность</w:t>
      </w:r>
    </w:p>
    <w:p w:rsidR="00A471B5" w:rsidRPr="00A471B5" w:rsidRDefault="00AE06F2" w:rsidP="00A471B5">
      <w:pPr>
        <w:jc w:val="both"/>
      </w:pPr>
      <w:r w:rsidRPr="00AE06F2">
        <w:t>2</w:t>
      </w:r>
      <w:r w:rsidR="00DD51E9">
        <w:t xml:space="preserve">.1. </w:t>
      </w:r>
      <w:r w:rsidR="00A471B5" w:rsidRPr="00A471B5">
        <w:t>Поставщик гарантирует, что качество поставляемых по настоящему Договору товаров соответствует требованиям стандартов и технических условий, установленных</w:t>
      </w:r>
      <w:r w:rsidR="00A471B5">
        <w:t xml:space="preserve"> в РФ для данного вида товаров.</w:t>
      </w:r>
    </w:p>
    <w:p w:rsidR="00A471B5" w:rsidRPr="00A471B5" w:rsidRDefault="00AE06F2" w:rsidP="00A471B5">
      <w:pPr>
        <w:jc w:val="both"/>
      </w:pPr>
      <w:r w:rsidRPr="00AE06F2">
        <w:t>2</w:t>
      </w:r>
      <w:r w:rsidR="00DD51E9">
        <w:t xml:space="preserve">.2. </w:t>
      </w:r>
      <w:r w:rsidR="00A471B5" w:rsidRPr="00A471B5">
        <w:t>Поставляемые по настоящему Договор</w:t>
      </w:r>
      <w:r>
        <w:t xml:space="preserve">у товары должны быть упакованы </w:t>
      </w:r>
      <w:r w:rsidR="00A471B5" w:rsidRPr="00A471B5">
        <w:t>таким способом, который обеспечивает сохранность и качество товаров при обычных условиях транспортирования и хранения.</w:t>
      </w:r>
    </w:p>
    <w:p w:rsidR="00A471B5" w:rsidRPr="00A471B5" w:rsidRDefault="00AE06F2" w:rsidP="00A471B5">
      <w:pPr>
        <w:jc w:val="both"/>
      </w:pPr>
      <w:r w:rsidRPr="00AE06F2">
        <w:t>2</w:t>
      </w:r>
      <w:r w:rsidR="00DD51E9">
        <w:t xml:space="preserve">.3. </w:t>
      </w:r>
      <w:r w:rsidR="00A471B5" w:rsidRPr="00A471B5">
        <w:t>Товары должны быть маркированы в соответствии с установленными для данного вида товаров стандартами и техническими условиями. Маркировка товаров должна обеспечивать полную и однозначную идентификацию каждой единицы товара при его приемке и последующем использовании Покупателем.</w:t>
      </w:r>
    </w:p>
    <w:p w:rsidR="00A471B5" w:rsidRPr="00A471B5" w:rsidRDefault="00AE06F2" w:rsidP="00A471B5">
      <w:pPr>
        <w:jc w:val="both"/>
      </w:pPr>
      <w:r w:rsidRPr="00AE06F2">
        <w:t>2</w:t>
      </w:r>
      <w:r w:rsidR="00DD51E9">
        <w:t xml:space="preserve">.4. </w:t>
      </w:r>
      <w:r w:rsidR="00A471B5" w:rsidRPr="00A471B5">
        <w:t>Количество товара, поставляемого Покупателю, определяется Сторонами в счетах к настоящему Договору на каждую отдельную согласованную Сторонами поставку.</w:t>
      </w:r>
    </w:p>
    <w:p w:rsidR="00A471B5" w:rsidRDefault="00AE06F2" w:rsidP="00A471B5">
      <w:pPr>
        <w:jc w:val="both"/>
        <w:rPr>
          <w:caps/>
        </w:rPr>
      </w:pPr>
      <w:r w:rsidRPr="00AE06F2">
        <w:t>2</w:t>
      </w:r>
      <w:r w:rsidR="00DD51E9">
        <w:t xml:space="preserve">.5. </w:t>
      </w:r>
      <w:r w:rsidR="00A471B5" w:rsidRPr="00A471B5">
        <w:t>Комплектность товара, поставляемого Покупателю, должна соответствовать технической документации на поставляемый товар.</w:t>
      </w:r>
    </w:p>
    <w:p w:rsidR="00A471B5" w:rsidRDefault="00AE06F2" w:rsidP="00DD51E9">
      <w:pPr>
        <w:pStyle w:val="2"/>
        <w:jc w:val="center"/>
      </w:pPr>
      <w:r w:rsidRPr="00AE06F2">
        <w:t>3</w:t>
      </w:r>
      <w:r w:rsidR="00A471B5">
        <w:t xml:space="preserve">. </w:t>
      </w:r>
      <w:r w:rsidR="00A471B5" w:rsidRPr="00A471B5">
        <w:t>УСЛОВИЯ И СРОКИ ПОСТАВКИ ТОВАРА</w:t>
      </w:r>
    </w:p>
    <w:p w:rsidR="00AE755B" w:rsidRDefault="00AE06F2" w:rsidP="00AE755B">
      <w:r w:rsidRPr="00AE06F2">
        <w:t>3</w:t>
      </w:r>
      <w:r w:rsidR="00AE755B">
        <w:t>.1</w:t>
      </w:r>
      <w:r w:rsidR="00DD51E9">
        <w:t xml:space="preserve"> </w:t>
      </w:r>
      <w:r w:rsidR="00AE755B">
        <w:t>Товары поставляются Покупателю по ценам, наименованиям, в количестве и ассортименте, соответствующим указанным в счетах на оплату.</w:t>
      </w:r>
    </w:p>
    <w:p w:rsidR="00AE755B" w:rsidRDefault="00AE06F2" w:rsidP="00AE755B">
      <w:r w:rsidRPr="00AE06F2">
        <w:t>3</w:t>
      </w:r>
      <w:r w:rsidR="00AE755B">
        <w:t>.2.</w:t>
      </w:r>
      <w:r w:rsidR="00DD51E9">
        <w:t xml:space="preserve"> </w:t>
      </w:r>
      <w:r w:rsidR="00AE755B">
        <w:t>Срок поставки партии товара указывается в счетах выставленных Поставщиком Покупателю на каждую согласованную поставку.</w:t>
      </w:r>
    </w:p>
    <w:p w:rsidR="00AE755B" w:rsidRDefault="00AE06F2" w:rsidP="00AE755B">
      <w:r w:rsidRPr="00AE06F2">
        <w:t>3</w:t>
      </w:r>
      <w:r w:rsidR="00AE755B">
        <w:t>.3.</w:t>
      </w:r>
      <w:r w:rsidR="00DD51E9">
        <w:t xml:space="preserve"> </w:t>
      </w:r>
      <w:r w:rsidR="00AE755B">
        <w:t xml:space="preserve">Поставка и передача </w:t>
      </w:r>
      <w:proofErr w:type="gramStart"/>
      <w:r w:rsidR="00AE755B">
        <w:t>товаров  Покупателю</w:t>
      </w:r>
      <w:proofErr w:type="gramEnd"/>
      <w:r w:rsidR="00AE755B">
        <w:t xml:space="preserve"> осуществляется на складе Поставщика, если иное не оговорено Сторонами.</w:t>
      </w:r>
    </w:p>
    <w:p w:rsidR="00AE755B" w:rsidRDefault="00AE06F2" w:rsidP="00AE755B">
      <w:r w:rsidRPr="00904686">
        <w:t>3</w:t>
      </w:r>
      <w:r w:rsidR="00AE755B">
        <w:t>.4.</w:t>
      </w:r>
      <w:r w:rsidR="00DD51E9">
        <w:t xml:space="preserve"> </w:t>
      </w:r>
      <w:r w:rsidR="00AE755B">
        <w:t>По согласованию Сторон поставка товаров может быть осуществлена в адрес Покупателя:</w:t>
      </w:r>
    </w:p>
    <w:p w:rsidR="00AE755B" w:rsidRDefault="00AE06F2" w:rsidP="00DD51E9">
      <w:pPr>
        <w:ind w:firstLine="708"/>
      </w:pPr>
      <w:r w:rsidRPr="00AE06F2">
        <w:t>3</w:t>
      </w:r>
      <w:r w:rsidR="00AE755B">
        <w:t>.4.1</w:t>
      </w:r>
      <w:r w:rsidR="00DD51E9">
        <w:t xml:space="preserve"> </w:t>
      </w:r>
      <w:r w:rsidR="00AE755B">
        <w:t>средствами и за счет Поставщика;</w:t>
      </w:r>
    </w:p>
    <w:p w:rsidR="00AE755B" w:rsidRDefault="00AE06F2" w:rsidP="00DD51E9">
      <w:pPr>
        <w:ind w:firstLine="708"/>
      </w:pPr>
      <w:r w:rsidRPr="00AE06F2">
        <w:t>3</w:t>
      </w:r>
      <w:r w:rsidR="00AE755B">
        <w:t>.4.2</w:t>
      </w:r>
      <w:r w:rsidR="00DD51E9">
        <w:t xml:space="preserve"> </w:t>
      </w:r>
      <w:r w:rsidR="00AE755B">
        <w:t>с использованием транспортно-экспедиционной ко</w:t>
      </w:r>
      <w:r w:rsidR="00DD51E9">
        <w:t xml:space="preserve">мпании (далее по тексту «ТЭК») </w:t>
      </w:r>
      <w:r w:rsidR="00AE755B">
        <w:t>по указанию и за счет Покупателя.</w:t>
      </w:r>
    </w:p>
    <w:p w:rsidR="00A471B5" w:rsidRDefault="00AE06F2" w:rsidP="00AE755B">
      <w:r w:rsidRPr="00AE06F2">
        <w:t>3</w:t>
      </w:r>
      <w:r w:rsidR="00AE755B">
        <w:t>.5</w:t>
      </w:r>
      <w:r w:rsidR="00DD51E9">
        <w:t xml:space="preserve"> </w:t>
      </w:r>
      <w:r w:rsidR="00AE755B">
        <w:t>Датой поставки товара считается дата приемки товара Покупателем и подписание им товарных накладных, а в случае поставки тов</w:t>
      </w:r>
      <w:r w:rsidR="00DD51E9">
        <w:t xml:space="preserve">ара </w:t>
      </w:r>
      <w:proofErr w:type="gramStart"/>
      <w:r w:rsidR="00DD51E9">
        <w:t>на условиях</w:t>
      </w:r>
      <w:proofErr w:type="gramEnd"/>
      <w:r w:rsidR="00DD51E9">
        <w:t xml:space="preserve"> указанных в п. </w:t>
      </w:r>
      <w:r w:rsidRPr="00AE06F2">
        <w:t>3</w:t>
      </w:r>
      <w:r w:rsidR="00AE755B">
        <w:t xml:space="preserve">.4.2. настоящего Договора датой </w:t>
      </w:r>
      <w:r w:rsidR="00AE755B">
        <w:lastRenderedPageBreak/>
        <w:t>поставки товара считается дата приемки товара для транспортировки уполномоченным представителем ТЭК.</w:t>
      </w:r>
    </w:p>
    <w:p w:rsidR="00DD51E9" w:rsidRDefault="00AE06F2" w:rsidP="00DD51E9">
      <w:pPr>
        <w:pStyle w:val="2"/>
        <w:jc w:val="center"/>
      </w:pPr>
      <w:r w:rsidRPr="00AE06F2">
        <w:t>4</w:t>
      </w:r>
      <w:r w:rsidR="00DD51E9">
        <w:t>. ПОРЯДОК ПРИЕМКИ ТОВАРОВ</w:t>
      </w:r>
    </w:p>
    <w:p w:rsidR="00DD51E9" w:rsidRDefault="00AE06F2" w:rsidP="00DD51E9">
      <w:r w:rsidRPr="00AE06F2">
        <w:t>4</w:t>
      </w:r>
      <w:r w:rsidR="00DD51E9">
        <w:t>.1. Приемка поставленного товара должна быть осуществлена представителем Покупателя, действующего на основании доверенности в течение одного рабочего дня, а в случае поставки с использованием ТЭК в течение двух рабочих дней с момента поставки товара в адрес Покупателя.</w:t>
      </w:r>
    </w:p>
    <w:p w:rsidR="00DD51E9" w:rsidRDefault="00AE06F2" w:rsidP="00DD51E9">
      <w:r w:rsidRPr="00AE06F2">
        <w:t>4</w:t>
      </w:r>
      <w:r w:rsidR="00DD51E9">
        <w:t>.2. Приемка товара по количеству осуществляется на основании данных указанных в товарных накладных.</w:t>
      </w:r>
    </w:p>
    <w:p w:rsidR="00DD51E9" w:rsidRDefault="00AE06F2" w:rsidP="00DD51E9">
      <w:r w:rsidRPr="00AE06F2">
        <w:t>4</w:t>
      </w:r>
      <w:r w:rsidR="00DD51E9">
        <w:t>.3. Приемка товара по качеству осуществляется визуальным осмотром поставленного товара.</w:t>
      </w:r>
    </w:p>
    <w:p w:rsidR="00DD51E9" w:rsidRDefault="00AE06F2" w:rsidP="00DD51E9">
      <w:r w:rsidRPr="00AE06F2">
        <w:t>4</w:t>
      </w:r>
      <w:r w:rsidR="00DD51E9">
        <w:t>.4. Если в ходе приемки-передачи товара будут обнаружены отклонения от сопроводительных документов по количеству, качеству или комплектности поставленного товара, Поставщик обязан немедленно восполнить недостачу, заменить и/или доукомплектовать некачественный и/или недоукомплектованный товар (если приемка-передача товара осуществляется на складе Поставщика и данный товар имеется в наличии). При невозможности произвести замену товара и/или восполнить недостачу немедленно, Поставщик обязан в разумные сроки, но не позднее 15 рабочих дней по согласованию с Покупателем произвести указанные действия по замене и/или восполнению недостачи товара.</w:t>
      </w:r>
    </w:p>
    <w:p w:rsidR="00DD51E9" w:rsidRDefault="00AE06F2" w:rsidP="00DD51E9">
      <w:r w:rsidRPr="00AE06F2">
        <w:t>4</w:t>
      </w:r>
      <w:r w:rsidR="00DD51E9">
        <w:t>.5. Датой приемки партии товара считается дата приемки товара Покупателем и подписание им товарных накладных.</w:t>
      </w:r>
    </w:p>
    <w:p w:rsidR="00DD51E9" w:rsidRDefault="00AE06F2" w:rsidP="00DD51E9">
      <w:pPr>
        <w:pStyle w:val="2"/>
        <w:jc w:val="center"/>
      </w:pPr>
      <w:r w:rsidRPr="00AE06F2">
        <w:t>5</w:t>
      </w:r>
      <w:r w:rsidR="00DD51E9">
        <w:t>. ДОКУМЕНТАЦИЯ</w:t>
      </w:r>
    </w:p>
    <w:p w:rsidR="00DD51E9" w:rsidRDefault="00AE06F2" w:rsidP="00DD51E9">
      <w:r w:rsidRPr="00AE06F2">
        <w:t>5</w:t>
      </w:r>
      <w:r w:rsidR="00DD51E9">
        <w:t>.1. Поставщик с каждой партией товара передает Покупателю следующие документы:</w:t>
      </w:r>
    </w:p>
    <w:p w:rsidR="00AE06F2" w:rsidRDefault="00DD51E9" w:rsidP="00AE06F2">
      <w:pPr>
        <w:pStyle w:val="af3"/>
        <w:numPr>
          <w:ilvl w:val="0"/>
          <w:numId w:val="5"/>
        </w:numPr>
      </w:pPr>
      <w:r>
        <w:t>счёт (оригинал) -</w:t>
      </w:r>
      <w:r w:rsidR="00AE06F2">
        <w:t xml:space="preserve"> 1 экземпляр;</w:t>
      </w:r>
    </w:p>
    <w:p w:rsidR="00DD51E9" w:rsidRDefault="00DD51E9" w:rsidP="00AE06F2">
      <w:pPr>
        <w:pStyle w:val="af3"/>
        <w:numPr>
          <w:ilvl w:val="0"/>
          <w:numId w:val="5"/>
        </w:numPr>
      </w:pPr>
      <w:r>
        <w:t>товарная накладная (оригинал) -</w:t>
      </w:r>
      <w:r w:rsidR="00AE06F2">
        <w:t xml:space="preserve"> 2 экземпляра.</w:t>
      </w:r>
    </w:p>
    <w:p w:rsidR="00DD51E9" w:rsidRDefault="00AE06F2" w:rsidP="00DD51E9">
      <w:r w:rsidRPr="00AE06F2">
        <w:t>5</w:t>
      </w:r>
      <w:r w:rsidR="00DD51E9">
        <w:t xml:space="preserve">.2. После приемки партии товара, согласно п. </w:t>
      </w:r>
      <w:r w:rsidRPr="00AE06F2">
        <w:t>4</w:t>
      </w:r>
      <w:r w:rsidR="00DD51E9">
        <w:t>.1 настоящего Договора, Покупатель обязан подписать надлежащим образом, заверить печатью переданные товарные накладные и направить их Поставщику по почте или передать уполномоченному представителю Поставщика не позднее 10 дней с даты получения товара на складе Поставщика или от ТЭК.</w:t>
      </w:r>
    </w:p>
    <w:p w:rsidR="00DD51E9" w:rsidRDefault="00AE06F2" w:rsidP="00DD51E9">
      <w:pPr>
        <w:pStyle w:val="2"/>
        <w:jc w:val="center"/>
      </w:pPr>
      <w:r w:rsidRPr="00AE06F2">
        <w:t>6</w:t>
      </w:r>
      <w:r w:rsidR="00DD51E9">
        <w:t>. ПЕРЕХОД ПРАВА СОБСТВЕННОСТИ И РИСКОВ</w:t>
      </w:r>
    </w:p>
    <w:p w:rsidR="00DD51E9" w:rsidRDefault="00AE06F2" w:rsidP="00DD51E9">
      <w:r w:rsidRPr="00AE06F2">
        <w:t>6</w:t>
      </w:r>
      <w:r w:rsidR="00DD51E9">
        <w:t>.1. Право собственности на товар и риск случайной гибели или порчи товара переходят от Поставщика к Покупателю с момента передачи товара Покупателю и подписания им товарных накладных.</w:t>
      </w:r>
    </w:p>
    <w:p w:rsidR="00DD51E9" w:rsidRDefault="00AE06F2" w:rsidP="00DD51E9">
      <w:r w:rsidRPr="00AE06F2">
        <w:t>6</w:t>
      </w:r>
      <w:r w:rsidR="00DD51E9">
        <w:t xml:space="preserve">.2. В случае если поставка товаров осуществляется </w:t>
      </w:r>
      <w:proofErr w:type="gramStart"/>
      <w:r w:rsidR="00DD51E9">
        <w:t>на условиях</w:t>
      </w:r>
      <w:proofErr w:type="gramEnd"/>
      <w:r w:rsidR="00DD51E9">
        <w:t xml:space="preserve"> указанных в п.3.4.2. настоящего Договора, право собственности на товар и риск случайной гибели или порчи товара переходят от Поставщика к Покупателю с момента передачи товара уполномоченному представителю ТЭК.</w:t>
      </w:r>
    </w:p>
    <w:p w:rsidR="00DD51E9" w:rsidRDefault="00AE06F2" w:rsidP="00DD51E9">
      <w:pPr>
        <w:pStyle w:val="2"/>
        <w:jc w:val="center"/>
      </w:pPr>
      <w:r w:rsidRPr="00AE06F2">
        <w:t>7</w:t>
      </w:r>
      <w:r w:rsidR="00DD51E9">
        <w:t>. ЦЕНА ТОВАРА И ОБЩАЯ СУММА ДОГОВОРА</w:t>
      </w:r>
    </w:p>
    <w:p w:rsidR="00DD51E9" w:rsidRDefault="00AE06F2" w:rsidP="00DD51E9">
      <w:r w:rsidRPr="00AE06F2">
        <w:t>7</w:t>
      </w:r>
      <w:r w:rsidR="00DD51E9">
        <w:t xml:space="preserve">.1. </w:t>
      </w:r>
      <w:r>
        <w:t>Цена товара указывается в счетах, выставляемых Поставщиком.</w:t>
      </w:r>
    </w:p>
    <w:p w:rsidR="00DD51E9" w:rsidRDefault="00AE06F2" w:rsidP="00DD51E9">
      <w:r w:rsidRPr="00AE06F2">
        <w:t>7</w:t>
      </w:r>
      <w:r w:rsidR="00DD51E9">
        <w:t>.2. Общая сумма Договора состоит из сумм счетов выставленных Покупателю и отгруженных на основании этих счетов партий товара.</w:t>
      </w:r>
    </w:p>
    <w:p w:rsidR="00DD51E9" w:rsidRDefault="00AE06F2" w:rsidP="00AE06F2">
      <w:pPr>
        <w:pStyle w:val="2"/>
        <w:jc w:val="center"/>
      </w:pPr>
      <w:r w:rsidRPr="00904686">
        <w:t>8</w:t>
      </w:r>
      <w:r>
        <w:t xml:space="preserve">. </w:t>
      </w:r>
      <w:r w:rsidR="00DD51E9">
        <w:t>ПОРЯДОК РАСЧЕТОВ</w:t>
      </w:r>
    </w:p>
    <w:p w:rsidR="00DD51E9" w:rsidRDefault="00AE06F2" w:rsidP="00DD51E9">
      <w:r w:rsidRPr="00AE06F2">
        <w:t>8</w:t>
      </w:r>
      <w:r>
        <w:t xml:space="preserve">.1. </w:t>
      </w:r>
      <w:r w:rsidR="00DD51E9">
        <w:t>Оплата за поставляемый Покупателю по настоящему Договору товар, осуществляется на основании выставленных счетов на оплату.</w:t>
      </w:r>
    </w:p>
    <w:p w:rsidR="00DD51E9" w:rsidRDefault="00AE06F2" w:rsidP="00DD51E9">
      <w:r w:rsidRPr="00AE06F2">
        <w:lastRenderedPageBreak/>
        <w:t>8</w:t>
      </w:r>
      <w:r>
        <w:t xml:space="preserve">.2. </w:t>
      </w:r>
      <w:r w:rsidR="00DD51E9">
        <w:t xml:space="preserve">Расчеты за поставленный Товар производятся путем перечисления денежных средств на расчетный счет Поставщика на основании выставленных счетов или товарных накладных. </w:t>
      </w:r>
    </w:p>
    <w:p w:rsidR="00DD51E9" w:rsidRPr="00AE06F2" w:rsidRDefault="00DD51E9" w:rsidP="00DD51E9">
      <w:pPr>
        <w:rPr>
          <w:i/>
          <w:u w:val="single"/>
        </w:rPr>
      </w:pPr>
      <w:r w:rsidRPr="00AE06F2">
        <w:rPr>
          <w:i/>
          <w:u w:val="single"/>
        </w:rPr>
        <w:t>Ссылка в платежном поручении на номер счета или товарную накладную, по которому осуществляется оплата – обязательна.</w:t>
      </w:r>
    </w:p>
    <w:p w:rsidR="00DD51E9" w:rsidRPr="00AE06F2" w:rsidRDefault="00DD51E9" w:rsidP="00DD51E9">
      <w:pPr>
        <w:rPr>
          <w:i/>
          <w:u w:val="single"/>
        </w:rPr>
      </w:pPr>
      <w:r w:rsidRPr="00AE06F2">
        <w:rPr>
          <w:i/>
          <w:u w:val="single"/>
        </w:rPr>
        <w:t>При отсутствии в платежном поручении ссылки на номер счета или товарной накладной, денежные средства, поступившие на расчетный счет Поставщика, будут зачтены как авансовый платеж в счет предстоящих поставок.</w:t>
      </w:r>
    </w:p>
    <w:p w:rsidR="00DD51E9" w:rsidRDefault="00AE06F2" w:rsidP="00DD51E9">
      <w:r w:rsidRPr="00AE06F2">
        <w:t>8</w:t>
      </w:r>
      <w:r>
        <w:t xml:space="preserve">.3. </w:t>
      </w:r>
      <w:r w:rsidR="00DD51E9">
        <w:t>При наличии нескольких неоплаченных счетов, Покупатель осуществляет оплату счетов в порядке их выставления.</w:t>
      </w:r>
    </w:p>
    <w:p w:rsidR="00DD51E9" w:rsidRDefault="00AE06F2" w:rsidP="00DD51E9">
      <w:r w:rsidRPr="00AE06F2">
        <w:t>8</w:t>
      </w:r>
      <w:r>
        <w:t xml:space="preserve">.4. </w:t>
      </w:r>
      <w:r w:rsidR="00DD51E9">
        <w:t>Обязательство Покупателя считается исполненным после зачисления полной суммы денежных средств за поставленный товар на расчетный счет Поставщика.</w:t>
      </w:r>
    </w:p>
    <w:p w:rsidR="00DD51E9" w:rsidRDefault="00AE06F2" w:rsidP="00DD51E9">
      <w:r w:rsidRPr="00AE06F2">
        <w:t>8</w:t>
      </w:r>
      <w:r>
        <w:t xml:space="preserve">.5. </w:t>
      </w:r>
      <w:r w:rsidR="00DD51E9">
        <w:t>Датой оплаты считается дата зачисления денежных средств на расчетный счет Поставщика.</w:t>
      </w:r>
    </w:p>
    <w:p w:rsidR="00DD51E9" w:rsidRDefault="00AE06F2" w:rsidP="00AE06F2">
      <w:pPr>
        <w:pStyle w:val="2"/>
        <w:jc w:val="center"/>
      </w:pPr>
      <w:r w:rsidRPr="00AE06F2">
        <w:t>9</w:t>
      </w:r>
      <w:r>
        <w:t xml:space="preserve">. </w:t>
      </w:r>
      <w:r w:rsidR="00DD51E9">
        <w:t>ОТВЕТСТВЕННОСТЬ СТОРОН</w:t>
      </w:r>
    </w:p>
    <w:p w:rsidR="00DD51E9" w:rsidRDefault="00AE06F2" w:rsidP="00DD51E9">
      <w:r w:rsidRPr="00AE06F2">
        <w:t>9</w:t>
      </w:r>
      <w:r>
        <w:t xml:space="preserve">.1. </w:t>
      </w:r>
      <w:r w:rsidR="00DD51E9">
        <w:t xml:space="preserve">В случае нарушения Продавцом сроков поставки или замены некачественного </w:t>
      </w:r>
      <w:proofErr w:type="gramStart"/>
      <w:r w:rsidR="00DD51E9">
        <w:t>товара  указанных</w:t>
      </w:r>
      <w:proofErr w:type="gramEnd"/>
      <w:r w:rsidR="00DD51E9">
        <w:t xml:space="preserve"> в настоящем Договоре Продавец по письменному требованию уплачивает Покупателю пеню в размере 0,1% от  суммы недопоставленного товара за каждый день просрочки до дня фактического исполнения своих обязательств по Договору.</w:t>
      </w:r>
    </w:p>
    <w:p w:rsidR="00DD51E9" w:rsidRDefault="00AE06F2" w:rsidP="00DD51E9">
      <w:r w:rsidRPr="00AE06F2">
        <w:t>9</w:t>
      </w:r>
      <w:r>
        <w:t xml:space="preserve">.2. </w:t>
      </w:r>
      <w:r w:rsidR="00DD51E9">
        <w:t xml:space="preserve">В случае нарушения Покупателем срока оплаты, указанного в Счетах к настоящему </w:t>
      </w:r>
      <w:proofErr w:type="gramStart"/>
      <w:r w:rsidR="00DD51E9">
        <w:t>договору,  Поставщик</w:t>
      </w:r>
      <w:proofErr w:type="gramEnd"/>
      <w:r w:rsidR="00DD51E9">
        <w:t xml:space="preserve"> вправе приостановить исполнение своего обязательства до поступления оплаты, либо отказаться от исполнения этого обязательства и потребовать возмещения убытков.</w:t>
      </w:r>
    </w:p>
    <w:p w:rsidR="00DD51E9" w:rsidRDefault="00AE06F2" w:rsidP="00DD51E9">
      <w:r w:rsidRPr="00AE06F2">
        <w:t>9</w:t>
      </w:r>
      <w:r>
        <w:t xml:space="preserve">.3. </w:t>
      </w:r>
      <w:r w:rsidR="00DD51E9">
        <w:t>В случае нарушения Покупателем срока оплаты указанного в Счетах к настоящему договору за ранее поставленный товар, Покупатель по письменному требованию уплачивает Продавцу пеню в размере 0,1% от суммы подлежащей оплате за каждый день просрочки до дня фактического исполнения своих обязательств по оплате.</w:t>
      </w:r>
    </w:p>
    <w:p w:rsidR="00DD51E9" w:rsidRDefault="00DD51E9" w:rsidP="00AE06F2">
      <w:pPr>
        <w:pStyle w:val="2"/>
        <w:jc w:val="center"/>
      </w:pPr>
      <w:r>
        <w:t>1</w:t>
      </w:r>
      <w:r w:rsidR="00AE06F2" w:rsidRPr="00904686">
        <w:t>0</w:t>
      </w:r>
      <w:r>
        <w:t>.</w:t>
      </w:r>
      <w:r w:rsidR="00AE06F2">
        <w:t xml:space="preserve"> срок</w:t>
      </w:r>
      <w:r>
        <w:t xml:space="preserve"> ДЕЙСТВИЯ ДОГОВОРА</w:t>
      </w:r>
    </w:p>
    <w:p w:rsidR="00AE06F2" w:rsidRDefault="00AE06F2" w:rsidP="00DD51E9">
      <w:r>
        <w:t>1</w:t>
      </w:r>
      <w:r w:rsidRPr="00904686">
        <w:t>0</w:t>
      </w:r>
      <w:r>
        <w:t xml:space="preserve">.1. </w:t>
      </w:r>
      <w:r w:rsidR="00DD51E9">
        <w:t>Настоящий Договор</w:t>
      </w:r>
      <w:r>
        <w:t xml:space="preserve"> вступает в силу от даты оплаты Покупателем соответствующего счёта. </w:t>
      </w:r>
    </w:p>
    <w:p w:rsidR="00DD51E9" w:rsidRDefault="00AE06F2" w:rsidP="00AE06F2">
      <w:pPr>
        <w:pStyle w:val="2"/>
        <w:jc w:val="center"/>
      </w:pPr>
      <w:r w:rsidRPr="00AE06F2">
        <w:t>1</w:t>
      </w:r>
      <w:r w:rsidRPr="00904686">
        <w:t>1</w:t>
      </w:r>
      <w:r w:rsidR="00DD51E9">
        <w:t>.</w:t>
      </w:r>
      <w:r w:rsidRPr="00AE06F2">
        <w:t xml:space="preserve"> </w:t>
      </w:r>
      <w:r w:rsidR="00DD51E9">
        <w:t>ОБСТОЯТЕЛЬСТВА НЕПРЕОДОЛИМОЙ СИЛЫ</w:t>
      </w:r>
    </w:p>
    <w:p w:rsidR="00DD51E9" w:rsidRDefault="00DD51E9" w:rsidP="00DD51E9">
      <w:r>
        <w:t>1</w:t>
      </w:r>
      <w:r w:rsidR="00AE06F2" w:rsidRPr="00904686">
        <w:t>1</w:t>
      </w:r>
      <w:r>
        <w:t>.1</w:t>
      </w:r>
      <w:r w:rsidR="00AE06F2" w:rsidRPr="00AE06F2">
        <w:t xml:space="preserve">. </w:t>
      </w:r>
      <w:r>
        <w:t>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было предвидеть и/или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</w:t>
      </w:r>
    </w:p>
    <w:p w:rsidR="00DD51E9" w:rsidRDefault="00DD51E9" w:rsidP="00DD51E9">
      <w:r>
        <w:t>1</w:t>
      </w:r>
      <w:r w:rsidR="00AE06F2" w:rsidRPr="00904686">
        <w:t>1</w:t>
      </w:r>
      <w:r>
        <w:t>.2</w:t>
      </w:r>
      <w:r w:rsidR="00AE06F2" w:rsidRPr="00AE06F2">
        <w:t xml:space="preserve">. </w:t>
      </w:r>
      <w:r>
        <w:t>Указанные обстоятельства должны быть подтверждены соответствующими документами, выданными компетентными органами, что является достаточным подтверждением наличия и продолжительности действия непреодолимой силы.</w:t>
      </w:r>
    </w:p>
    <w:p w:rsidR="00E4271E" w:rsidRDefault="00DD51E9" w:rsidP="00DD51E9">
      <w:r>
        <w:t>1</w:t>
      </w:r>
      <w:r w:rsidR="00AE06F2" w:rsidRPr="00904686">
        <w:t>1</w:t>
      </w:r>
      <w:r>
        <w:t>.3</w:t>
      </w:r>
      <w:r w:rsidR="00AE06F2" w:rsidRPr="00AE06F2">
        <w:t xml:space="preserve">. </w:t>
      </w:r>
      <w:r>
        <w:t xml:space="preserve">Сторона, которая не исполняет своих обязательств вследствие действия непреодолимой силы, должна не позднее чем в 3-х </w:t>
      </w:r>
      <w:proofErr w:type="spellStart"/>
      <w:r>
        <w:t>дневный</w:t>
      </w:r>
      <w:proofErr w:type="spellEnd"/>
      <w:r>
        <w:t xml:space="preserve"> срок известить другую Сторону о возникшем препятствии и его влиянии на исполнение обязательств по Договору.</w:t>
      </w:r>
    </w:p>
    <w:p w:rsidR="00E4271E" w:rsidRDefault="00E4271E" w:rsidP="00E4271E">
      <w:r>
        <w:br w:type="page"/>
      </w:r>
    </w:p>
    <w:p w:rsidR="00DD51E9" w:rsidRDefault="00DD51E9" w:rsidP="00DD51E9"/>
    <w:p w:rsidR="00DD51E9" w:rsidRDefault="00DD51E9" w:rsidP="00AE06F2">
      <w:pPr>
        <w:pStyle w:val="2"/>
        <w:jc w:val="center"/>
      </w:pPr>
      <w:r>
        <w:t>1</w:t>
      </w:r>
      <w:r w:rsidR="00AE06F2" w:rsidRPr="00AE06F2">
        <w:t>2.</w:t>
      </w:r>
      <w:r w:rsidR="00AE06F2">
        <w:t xml:space="preserve"> </w:t>
      </w:r>
      <w:r>
        <w:t>ЗАКЛЮЧИТЕЛЬНЫЕ ПОЛОЖЕНИЯ</w:t>
      </w:r>
    </w:p>
    <w:p w:rsidR="00DD51E9" w:rsidRDefault="00DD51E9" w:rsidP="00DD51E9">
      <w:r>
        <w:t>1</w:t>
      </w:r>
      <w:r w:rsidR="00E4271E" w:rsidRPr="00E4271E">
        <w:t>2</w:t>
      </w:r>
      <w:r>
        <w:t>.</w:t>
      </w:r>
      <w:r w:rsidR="00E4271E" w:rsidRPr="00E4271E">
        <w:t>1</w:t>
      </w:r>
      <w:r>
        <w:tab/>
        <w:t>Все споры и разногласия, которые могут возникнуть из настоящего Договора или в связи с ним, будут разрешаться в процессе переговоров Сторон, и если Стороны в процессе переговоров не придут к такому соглашению, споры передаются на разрешение в арбитражный суд Новосибирской области.</w:t>
      </w:r>
    </w:p>
    <w:p w:rsidR="00E4271E" w:rsidRDefault="00E4271E" w:rsidP="00E4271E">
      <w:r>
        <w:t>1</w:t>
      </w:r>
      <w:r w:rsidRPr="00E4271E">
        <w:t>2</w:t>
      </w:r>
      <w:r>
        <w:t>.</w:t>
      </w:r>
      <w:r w:rsidRPr="00E4271E">
        <w:t>2</w:t>
      </w:r>
      <w: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E4271E" w:rsidRDefault="00E4271E" w:rsidP="00E4271E">
      <w:pPr>
        <w:pStyle w:val="2"/>
      </w:pPr>
      <w:r>
        <w:t>1</w:t>
      </w:r>
      <w:r w:rsidRPr="00E4271E">
        <w:t>3.</w:t>
      </w:r>
      <w:r>
        <w:t xml:space="preserve"> </w:t>
      </w:r>
      <w:r w:rsidRPr="00E4271E">
        <w:t xml:space="preserve">АДРЕС И БАНКОВСКИЕ РЕКВИЗИТЫ </w:t>
      </w:r>
      <w:r>
        <w:t>Поставщика</w:t>
      </w:r>
    </w:p>
    <w:p w:rsidR="00E4271E" w:rsidRPr="00E4271E" w:rsidRDefault="00E4271E" w:rsidP="00E4271E">
      <w:pPr>
        <w:spacing w:line="240" w:lineRule="auto"/>
        <w:rPr>
          <w:b/>
        </w:rPr>
      </w:pPr>
      <w:r w:rsidRPr="00E4271E">
        <w:rPr>
          <w:b/>
        </w:rPr>
        <w:t>ООО «АУРА»</w:t>
      </w:r>
    </w:p>
    <w:p w:rsidR="00E4271E" w:rsidRDefault="00E4271E" w:rsidP="00904686">
      <w:pPr>
        <w:spacing w:line="240" w:lineRule="auto"/>
      </w:pPr>
      <w:r>
        <w:t xml:space="preserve">Банк: </w:t>
      </w:r>
      <w:r w:rsidR="00904686" w:rsidRPr="00904686">
        <w:rPr>
          <w:b/>
        </w:rPr>
        <w:t>АО "ТИНЬКОФФ БАНК"</w:t>
      </w:r>
      <w:r w:rsidR="00904686">
        <w:rPr>
          <w:b/>
        </w:rPr>
        <w:t xml:space="preserve">, </w:t>
      </w:r>
      <w:r w:rsidR="00904686" w:rsidRPr="00904686">
        <w:rPr>
          <w:b/>
        </w:rPr>
        <w:t>р/с 4070281071</w:t>
      </w:r>
      <w:r w:rsidR="00904686">
        <w:rPr>
          <w:b/>
        </w:rPr>
        <w:t>0000072146</w:t>
      </w:r>
      <w:r w:rsidR="00904686" w:rsidRPr="00904686">
        <w:rPr>
          <w:b/>
        </w:rPr>
        <w:t xml:space="preserve">, </w:t>
      </w:r>
      <w:r w:rsidR="00904686" w:rsidRPr="00904686">
        <w:rPr>
          <w:b/>
        </w:rPr>
        <w:t>БИК 044525974, к/с 30101810145250000974</w:t>
      </w:r>
    </w:p>
    <w:p w:rsidR="00E4271E" w:rsidRDefault="00E4271E" w:rsidP="00E4271E">
      <w:pPr>
        <w:spacing w:line="240" w:lineRule="auto"/>
      </w:pPr>
      <w:r>
        <w:t xml:space="preserve">ОГРН: </w:t>
      </w:r>
      <w:r w:rsidRPr="00E4271E">
        <w:rPr>
          <w:b/>
        </w:rPr>
        <w:t>1095406006520</w:t>
      </w:r>
    </w:p>
    <w:p w:rsidR="00E4271E" w:rsidRDefault="00E4271E" w:rsidP="00E4271E">
      <w:pPr>
        <w:spacing w:line="240" w:lineRule="auto"/>
      </w:pPr>
      <w:r>
        <w:t xml:space="preserve">ОКПО: </w:t>
      </w:r>
      <w:r w:rsidRPr="00E4271E">
        <w:rPr>
          <w:b/>
        </w:rPr>
        <w:t>60813809</w:t>
      </w:r>
    </w:p>
    <w:p w:rsidR="00E4271E" w:rsidRDefault="00E4271E" w:rsidP="00E4271E">
      <w:pPr>
        <w:spacing w:line="240" w:lineRule="auto"/>
      </w:pPr>
      <w:r>
        <w:t xml:space="preserve">ОКВЭД: </w:t>
      </w:r>
      <w:r w:rsidRPr="00E4271E">
        <w:rPr>
          <w:b/>
        </w:rPr>
        <w:t>51.70</w:t>
      </w:r>
    </w:p>
    <w:p w:rsidR="00E4271E" w:rsidRDefault="00E4271E" w:rsidP="00E4271E">
      <w:pPr>
        <w:tabs>
          <w:tab w:val="left" w:pos="6752"/>
        </w:tabs>
        <w:spacing w:line="240" w:lineRule="auto"/>
      </w:pPr>
      <w:r>
        <w:t xml:space="preserve">Юридический адрес: </w:t>
      </w:r>
      <w:r w:rsidRPr="00E4271E">
        <w:rPr>
          <w:b/>
        </w:rPr>
        <w:t>630091, Россия, г. Новосибирск, ул. Каменская, 82-19</w:t>
      </w:r>
      <w:r>
        <w:tab/>
      </w:r>
    </w:p>
    <w:p w:rsidR="00E4271E" w:rsidRPr="00904686" w:rsidRDefault="00E4271E" w:rsidP="00E4271E">
      <w:pPr>
        <w:spacing w:line="240" w:lineRule="auto"/>
      </w:pPr>
      <w:r>
        <w:t xml:space="preserve">Фактический адрес: </w:t>
      </w:r>
      <w:r w:rsidR="00904686" w:rsidRPr="00904686">
        <w:rPr>
          <w:b/>
        </w:rPr>
        <w:t>630049, Россия, г. Новосибирск, ул. Красный проспект, 200, офис 11</w:t>
      </w:r>
    </w:p>
    <w:p w:rsidR="00E4271E" w:rsidRPr="00904686" w:rsidRDefault="00E4271E" w:rsidP="00E4271E">
      <w:pPr>
        <w:spacing w:line="240" w:lineRule="auto"/>
      </w:pPr>
      <w:proofErr w:type="gramStart"/>
      <w:r w:rsidRPr="00E4271E">
        <w:rPr>
          <w:lang w:val="en-US"/>
        </w:rPr>
        <w:t>e</w:t>
      </w:r>
      <w:r w:rsidRPr="00904686">
        <w:t>-</w:t>
      </w:r>
      <w:r w:rsidRPr="00E4271E">
        <w:rPr>
          <w:lang w:val="en-US"/>
        </w:rPr>
        <w:t>mail</w:t>
      </w:r>
      <w:proofErr w:type="gramEnd"/>
      <w:r w:rsidRPr="00904686">
        <w:t xml:space="preserve">: </w:t>
      </w:r>
      <w:proofErr w:type="spellStart"/>
      <w:r w:rsidR="00904686">
        <w:rPr>
          <w:b/>
          <w:lang w:val="en-US"/>
        </w:rPr>
        <w:t>zakaz</w:t>
      </w:r>
      <w:proofErr w:type="spellEnd"/>
      <w:r w:rsidRPr="00904686">
        <w:rPr>
          <w:b/>
        </w:rPr>
        <w:t>@</w:t>
      </w:r>
      <w:proofErr w:type="spellStart"/>
      <w:r w:rsidRPr="00E4271E">
        <w:rPr>
          <w:b/>
          <w:lang w:val="en-US"/>
        </w:rPr>
        <w:t>autrade</w:t>
      </w:r>
      <w:proofErr w:type="spellEnd"/>
      <w:r w:rsidRPr="00904686">
        <w:rPr>
          <w:b/>
        </w:rPr>
        <w:t>.</w:t>
      </w:r>
      <w:proofErr w:type="spellStart"/>
      <w:r w:rsidRPr="00E4271E">
        <w:rPr>
          <w:b/>
          <w:lang w:val="en-US"/>
        </w:rPr>
        <w:t>ru</w:t>
      </w:r>
      <w:proofErr w:type="spellEnd"/>
    </w:p>
    <w:p w:rsidR="00E4271E" w:rsidRPr="00E4271E" w:rsidRDefault="00E4271E" w:rsidP="00E4271E">
      <w:pPr>
        <w:spacing w:line="240" w:lineRule="auto"/>
        <w:rPr>
          <w:b/>
        </w:rPr>
      </w:pPr>
      <w:r>
        <w:t xml:space="preserve">Телефон: </w:t>
      </w:r>
      <w:r w:rsidRPr="00E4271E">
        <w:rPr>
          <w:b/>
        </w:rPr>
        <w:t>+7 (383) 287-55-43</w:t>
      </w:r>
      <w:bookmarkStart w:id="0" w:name="_GoBack"/>
      <w:bookmarkEnd w:id="0"/>
    </w:p>
    <w:sectPr w:rsidR="00E4271E" w:rsidRPr="00E42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32"/>
    <w:multiLevelType w:val="hybridMultilevel"/>
    <w:tmpl w:val="8D1AB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D003D"/>
    <w:multiLevelType w:val="hybridMultilevel"/>
    <w:tmpl w:val="B5CE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90528"/>
    <w:multiLevelType w:val="hybridMultilevel"/>
    <w:tmpl w:val="B5F28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D70D9"/>
    <w:multiLevelType w:val="hybridMultilevel"/>
    <w:tmpl w:val="152A4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8662E"/>
    <w:multiLevelType w:val="multilevel"/>
    <w:tmpl w:val="68BA324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85"/>
    <w:rsid w:val="002A55C1"/>
    <w:rsid w:val="00492EA5"/>
    <w:rsid w:val="00591B45"/>
    <w:rsid w:val="00904686"/>
    <w:rsid w:val="00A471B5"/>
    <w:rsid w:val="00AE06F2"/>
    <w:rsid w:val="00AE755B"/>
    <w:rsid w:val="00CD2585"/>
    <w:rsid w:val="00DD51E9"/>
    <w:rsid w:val="00E4271E"/>
    <w:rsid w:val="00FA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C7E0"/>
  <w15:chartTrackingRefBased/>
  <w15:docId w15:val="{0410210D-694F-43A9-AA4D-38D4B07F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B45"/>
  </w:style>
  <w:style w:type="paragraph" w:styleId="1">
    <w:name w:val="heading 1"/>
    <w:basedOn w:val="a"/>
    <w:next w:val="a"/>
    <w:link w:val="10"/>
    <w:uiPriority w:val="9"/>
    <w:qFormat/>
    <w:rsid w:val="00591B4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91B4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B45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B45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B45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B45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B45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B4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B4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B45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rsid w:val="00591B45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91B45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91B45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91B45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91B45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91B45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91B45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91B45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91B45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91B45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591B4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91B4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591B45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591B45"/>
    <w:rPr>
      <w:b/>
      <w:bCs/>
    </w:rPr>
  </w:style>
  <w:style w:type="character" w:styleId="a9">
    <w:name w:val="Emphasis"/>
    <w:uiPriority w:val="20"/>
    <w:qFormat/>
    <w:rsid w:val="00591B45"/>
    <w:rPr>
      <w:caps/>
      <w:color w:val="1F4D78" w:themeColor="accent1" w:themeShade="7F"/>
      <w:spacing w:val="5"/>
    </w:rPr>
  </w:style>
  <w:style w:type="paragraph" w:styleId="aa">
    <w:name w:val="No Spacing"/>
    <w:uiPriority w:val="1"/>
    <w:qFormat/>
    <w:rsid w:val="00591B4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91B45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91B45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91B45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591B45"/>
    <w:rPr>
      <w:color w:val="5B9BD5" w:themeColor="accent1"/>
      <w:sz w:val="24"/>
      <w:szCs w:val="24"/>
    </w:rPr>
  </w:style>
  <w:style w:type="character" w:styleId="ad">
    <w:name w:val="Subtle Emphasis"/>
    <w:uiPriority w:val="19"/>
    <w:qFormat/>
    <w:rsid w:val="00591B45"/>
    <w:rPr>
      <w:i/>
      <w:iCs/>
      <w:color w:val="1F4D78" w:themeColor="accent1" w:themeShade="7F"/>
    </w:rPr>
  </w:style>
  <w:style w:type="character" w:styleId="ae">
    <w:name w:val="Intense Emphasis"/>
    <w:uiPriority w:val="21"/>
    <w:qFormat/>
    <w:rsid w:val="00591B45"/>
    <w:rPr>
      <w:b/>
      <w:bCs/>
      <w:caps/>
      <w:color w:val="1F4D78" w:themeColor="accent1" w:themeShade="7F"/>
      <w:spacing w:val="10"/>
    </w:rPr>
  </w:style>
  <w:style w:type="character" w:styleId="af">
    <w:name w:val="Subtle Reference"/>
    <w:uiPriority w:val="31"/>
    <w:qFormat/>
    <w:rsid w:val="00591B45"/>
    <w:rPr>
      <w:b/>
      <w:bCs/>
      <w:color w:val="5B9BD5" w:themeColor="accent1"/>
    </w:rPr>
  </w:style>
  <w:style w:type="character" w:styleId="af0">
    <w:name w:val="Intense Reference"/>
    <w:uiPriority w:val="32"/>
    <w:qFormat/>
    <w:rsid w:val="00591B45"/>
    <w:rPr>
      <w:b/>
      <w:bCs/>
      <w:i/>
      <w:iCs/>
      <w:caps/>
      <w:color w:val="5B9BD5" w:themeColor="accent1"/>
    </w:rPr>
  </w:style>
  <w:style w:type="character" w:styleId="af1">
    <w:name w:val="Book Title"/>
    <w:uiPriority w:val="33"/>
    <w:qFormat/>
    <w:rsid w:val="00591B45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591B45"/>
    <w:pPr>
      <w:outlineLvl w:val="9"/>
    </w:pPr>
  </w:style>
  <w:style w:type="paragraph" w:styleId="af3">
    <w:name w:val="List Paragraph"/>
    <w:basedOn w:val="a"/>
    <w:uiPriority w:val="34"/>
    <w:qFormat/>
    <w:rsid w:val="00AE0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4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Курченко Платон</dc:creator>
  <cp:keywords/>
  <dc:description/>
  <cp:lastModifiedBy>MvLab_Platon</cp:lastModifiedBy>
  <cp:revision>3</cp:revision>
  <dcterms:created xsi:type="dcterms:W3CDTF">2014-08-20T10:35:00Z</dcterms:created>
  <dcterms:modified xsi:type="dcterms:W3CDTF">2018-02-09T04:39:00Z</dcterms:modified>
</cp:coreProperties>
</file>